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1538605</wp:posOffset>
            </wp:positionH>
            <wp:positionV relativeFrom="paragraph">
              <wp:posOffset>-127635</wp:posOffset>
            </wp:positionV>
            <wp:extent cx="2937510" cy="1141730"/>
            <wp:effectExtent l="0" t="0" r="0" b="0"/>
            <wp:wrapTopAndBottom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Formulář pro odstoupení od smlouvy – zboží zakoupené přes internet</w:t>
      </w:r>
    </w:p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Adresát: Ruční přáníčka, Hana Horáková, Kvítková 4703, 760 01 Zlín</w:t>
      </w:r>
    </w:p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základě § 1829 odst. 1 zákona č. 89/2012 Sb. občanského zákoníku, odstupuji od kupní smlouvy ve 14denní lhůtě od převzetí zboží. </w:t>
      </w:r>
      <w:r>
        <w:rPr>
          <w:rFonts w:ascii="Trebuchet MS" w:hAnsi="Trebuchet MS"/>
          <w:sz w:val="20"/>
          <w:szCs w:val="20"/>
          <w:vertAlign w:val="superscript"/>
        </w:rPr>
        <w:t>1</w:t>
      </w:r>
    </w:p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360"/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Vracím následující zboží (název, číslo): 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Datum objednání zboží: </w:t>
        <w:tab/>
        <w:tab/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ascii="Trebuchet MS" w:hAnsi="Trebuchet MS"/>
          <w:sz w:val="20"/>
          <w:szCs w:val="20"/>
        </w:rPr>
        <w:t>Číslo objednávky:</w:t>
        <w:tab/>
        <w:tab/>
        <w:tab/>
      </w:r>
    </w:p>
    <w:p>
      <w:pPr>
        <w:pStyle w:val="Normal"/>
        <w:numPr>
          <w:ilvl w:val="0"/>
          <w:numId w:val="1"/>
        </w:numPr>
        <w:spacing w:lineRule="auto" w:line="360"/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Číslo prodejního dokladu (faktury): </w:t>
        <w:tab/>
      </w:r>
    </w:p>
    <w:p>
      <w:pPr>
        <w:pStyle w:val="Normal"/>
        <w:numPr>
          <w:ilvl w:val="0"/>
          <w:numId w:val="1"/>
        </w:numPr>
        <w:spacing w:lineRule="auto" w:line="360"/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Datum převzetí zboží: </w:t>
        <w:tab/>
        <w:tab/>
        <w:tab/>
      </w:r>
    </w:p>
    <w:p>
      <w:pPr>
        <w:pStyle w:val="Normal"/>
        <w:numPr>
          <w:ilvl w:val="0"/>
          <w:numId w:val="1"/>
        </w:numPr>
        <w:spacing w:lineRule="auto" w:line="360"/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Jméno a příjmení kupujícího: </w:t>
        <w:tab/>
        <w:tab/>
      </w:r>
    </w:p>
    <w:p>
      <w:pPr>
        <w:pStyle w:val="Normal"/>
        <w:numPr>
          <w:ilvl w:val="0"/>
          <w:numId w:val="1"/>
        </w:numPr>
        <w:spacing w:lineRule="auto" w:line="360"/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Adresa kupujícího: </w:t>
        <w:tab/>
        <w:tab/>
        <w:tab/>
      </w:r>
    </w:p>
    <w:p>
      <w:pPr>
        <w:pStyle w:val="Normal"/>
        <w:spacing w:lineRule="auto" w:line="360"/>
        <w:ind w:left="680" w:right="0" w:hanging="36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360"/>
        <w:ind w:left="680" w:right="0" w:hanging="363"/>
        <w:rPr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Zboží vracím: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i/>
          <w:iCs/>
          <w:sz w:val="20"/>
          <w:szCs w:val="20"/>
        </w:rPr>
        <w:t>(nehodící se škrtněte)</w:t>
      </w:r>
    </w:p>
    <w:p>
      <w:pPr>
        <w:pStyle w:val="Normal"/>
        <w:numPr>
          <w:ilvl w:val="0"/>
          <w:numId w:val="0"/>
        </w:numPr>
        <w:spacing w:lineRule="auto" w:line="360"/>
        <w:ind w:left="1037" w:right="0" w:hanging="0"/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přepravní službou na adresu provozovny, kde bylo zakoupeno </w:t>
        <w:br/>
        <w:t>datum odeslání:</w:t>
        <w:tab/>
        <w:tab/>
      </w:r>
      <w:r>
        <w:rPr>
          <w:rFonts w:ascii="Trebuchet MS" w:hAnsi="Trebuchet MS"/>
          <w:b w:val="false"/>
          <w:bCs w:val="false"/>
          <w:color w:val="999999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br/>
        <w:t>2. osobně na adresu provozovny, kde bylo zakoupeno</w:t>
        <w:br/>
      </w:r>
    </w:p>
    <w:p>
      <w:pPr>
        <w:pStyle w:val="Normal"/>
        <w:numPr>
          <w:ilvl w:val="0"/>
          <w:numId w:val="2"/>
        </w:numPr>
        <w:spacing w:lineRule="auto" w:line="360"/>
        <w:ind w:left="680" w:right="0" w:hanging="363"/>
        <w:rPr/>
      </w:pPr>
      <w:r>
        <w:rPr>
          <w:rFonts w:ascii="Trebuchet MS" w:hAnsi="Trebuchet MS"/>
          <w:b/>
          <w:bCs/>
          <w:sz w:val="20"/>
          <w:szCs w:val="20"/>
        </w:rPr>
        <w:t>Kupní cena má být vrácena: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i/>
          <w:iCs/>
          <w:sz w:val="20"/>
          <w:szCs w:val="20"/>
        </w:rPr>
        <w:t>(nehodící se škrtněte)</w:t>
      </w:r>
      <w:r>
        <w:rPr>
          <w:rFonts w:ascii="Trebuchet MS" w:hAnsi="Trebuchet MS"/>
          <w:sz w:val="20"/>
          <w:szCs w:val="20"/>
        </w:rPr>
        <w:br/>
        <w:t xml:space="preserve">1. bezhotovostním převodem na bankovní účet číslo: </w:t>
        <w:br/>
        <w:t>2. Zboží osobně doručím a peníze převezmu hotově na adrese Vaší provozovny</w:t>
        <w:br/>
      </w:r>
    </w:p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ascii="Trebuchet MS" w:hAnsi="Trebuchet MS"/>
          <w:sz w:val="20"/>
          <w:szCs w:val="20"/>
        </w:rPr>
        <w:t>Datum:</w:t>
        <w:tab/>
        <w:tab/>
        <w:tab/>
        <w:tab/>
        <w:tab/>
        <w:tab/>
        <w:tab/>
        <w:tab/>
        <w:t>Podpis kupujícího:</w:t>
      </w:r>
    </w:p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/>
      </w:r>
    </w:p>
    <w:p>
      <w:pPr>
        <w:pStyle w:val="Normal"/>
        <w:spacing w:lineRule="auto" w: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lineRule="auto" w:line="36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>Odstoupení od smlouvy je nutné odeslat nejpozději 14 dní od převzetí zboží. Nejlépe doporučeně na adresu uvedenou v záhlaví.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rebuchet MS" w:hAnsi="Trebuchet MS"/>
          <w:i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>Termín pro vrácení zboží je nejpozději 14 dní od odstoupení od smlouvy.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rebuchet MS" w:hAnsi="Trebuchet MS"/>
          <w:i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>Termín pro vrácení kupní ceny je 14 dní od doručení odstoupení. Pokud odstoupení, nebo vrácené zboží neobdržíme v zákonném termínu, nebude odstoupení od smlouvy akceptováno.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Trebuchet MS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 Unicode MS"/>
      <w:color w:val="00000A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character" w:styleId="ListLabel1">
    <w:name w:val="ListLabel 1"/>
    <w:qFormat/>
    <w:rPr>
      <w:rFonts w:cs="OpenSymbol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0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LibreOffice/5.1.4.2$Windows_x86 LibreOffice_project/f99d75f39f1c57ebdd7ffc5f42867c12031db97a</Application>
  <Pages>1</Pages>
  <Words>189</Words>
  <Characters>1036</Characters>
  <CharactersWithSpaces>1231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2021-01-21T08:42:33Z</dcterms:created>
  <dc:creator/>
  <dc:description/>
  <dc:language>cs-CZ</dc:language>
  <cp:lastModifiedBy/>
  <dcterms:modified xsi:type="dcterms:W3CDTF">2021-01-21T09:19:13Z</dcterms:modified>
  <cp:revision>15</cp:revision>
  <dc:subject/>
  <dc:title/>
</cp:coreProperties>
</file>